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E6908" w14:textId="580ADBB6" w:rsidR="006F48BF" w:rsidRPr="00265D11" w:rsidRDefault="006F48BF" w:rsidP="00265D11">
      <w:pPr>
        <w:pStyle w:val="a6"/>
        <w:jc w:val="center"/>
        <w:rPr>
          <w:b/>
          <w:bCs/>
          <w:sz w:val="24"/>
          <w:szCs w:val="24"/>
          <w:lang w:eastAsia="zh-CN"/>
        </w:rPr>
      </w:pPr>
      <w:bookmarkStart w:id="0" w:name="_GoBack"/>
      <w:bookmarkEnd w:id="0"/>
      <w:r w:rsidRPr="00265D11">
        <w:rPr>
          <w:rFonts w:eastAsia="Calibri"/>
          <w:b/>
          <w:bCs/>
          <w:sz w:val="24"/>
          <w:szCs w:val="24"/>
          <w:lang w:eastAsia="ru-RU"/>
        </w:rPr>
        <w:t>Перечень тем для подготовки</w:t>
      </w:r>
      <w:r w:rsidRPr="00265D11">
        <w:rPr>
          <w:b/>
          <w:bCs/>
          <w:sz w:val="24"/>
          <w:szCs w:val="24"/>
          <w:lang w:eastAsia="zh-CN"/>
        </w:rPr>
        <w:t xml:space="preserve"> к промежуточной аттестации</w:t>
      </w:r>
    </w:p>
    <w:p w14:paraId="2EF0265C" w14:textId="0462BB73" w:rsidR="006F48BF" w:rsidRDefault="006F48BF" w:rsidP="00265D11">
      <w:pPr>
        <w:pStyle w:val="a6"/>
        <w:rPr>
          <w:b/>
          <w:bCs/>
          <w:sz w:val="24"/>
          <w:szCs w:val="24"/>
          <w:lang w:eastAsia="zh-CN"/>
        </w:rPr>
      </w:pPr>
      <w:r w:rsidRPr="00265D11">
        <w:rPr>
          <w:b/>
          <w:bCs/>
          <w:sz w:val="24"/>
          <w:szCs w:val="24"/>
          <w:lang w:eastAsia="zh-CN"/>
        </w:rPr>
        <w:t xml:space="preserve">Специальность </w:t>
      </w:r>
      <w:r w:rsidR="00BE416D">
        <w:rPr>
          <w:b/>
          <w:bCs/>
          <w:sz w:val="24"/>
          <w:szCs w:val="24"/>
          <w:lang w:eastAsia="zh-CN"/>
        </w:rPr>
        <w:t xml:space="preserve">Сестринское </w:t>
      </w:r>
      <w:r w:rsidR="00BE416D" w:rsidRPr="00265D11">
        <w:rPr>
          <w:b/>
          <w:bCs/>
          <w:sz w:val="24"/>
          <w:szCs w:val="24"/>
          <w:lang w:eastAsia="zh-CN"/>
        </w:rPr>
        <w:t>дело</w:t>
      </w:r>
    </w:p>
    <w:p w14:paraId="38043BC7" w14:textId="77777777" w:rsidR="00BE416D" w:rsidRDefault="00BE416D" w:rsidP="00BE416D">
      <w:pPr>
        <w:spacing w:after="0"/>
        <w:rPr>
          <w:rFonts w:eastAsia="Times New Roman"/>
          <w:b/>
          <w:bCs/>
          <w:color w:val="auto"/>
          <w:sz w:val="24"/>
          <w:szCs w:val="24"/>
          <w:lang w:eastAsia="ru-RU"/>
        </w:rPr>
      </w:pPr>
      <w:r w:rsidRPr="00BE416D">
        <w:rPr>
          <w:rFonts w:eastAsia="Times New Roman"/>
          <w:b/>
          <w:bCs/>
          <w:color w:val="auto"/>
          <w:sz w:val="24"/>
          <w:szCs w:val="24"/>
          <w:lang w:eastAsia="ru-RU"/>
        </w:rPr>
        <w:t>«</w:t>
      </w:r>
      <w:r>
        <w:rPr>
          <w:rFonts w:eastAsia="Times New Roman"/>
          <w:b/>
          <w:bCs/>
          <w:color w:val="auto"/>
          <w:sz w:val="24"/>
          <w:szCs w:val="24"/>
          <w:lang w:eastAsia="ru-RU"/>
        </w:rPr>
        <w:t>ПМ</w:t>
      </w:r>
      <w:r w:rsidRPr="00BE416D">
        <w:rPr>
          <w:rFonts w:eastAsia="Times New Roman"/>
          <w:b/>
          <w:bCs/>
          <w:color w:val="auto"/>
          <w:sz w:val="24"/>
          <w:szCs w:val="24"/>
          <w:lang w:eastAsia="ru-RU"/>
        </w:rPr>
        <w:t xml:space="preserve"> 03. </w:t>
      </w:r>
      <w:r>
        <w:rPr>
          <w:rFonts w:eastAsia="Times New Roman"/>
          <w:b/>
          <w:bCs/>
          <w:color w:val="auto"/>
          <w:sz w:val="24"/>
          <w:szCs w:val="24"/>
          <w:lang w:eastAsia="ru-RU"/>
        </w:rPr>
        <w:t>П</w:t>
      </w:r>
      <w:r w:rsidRPr="00BE416D">
        <w:rPr>
          <w:rFonts w:eastAsia="Times New Roman"/>
          <w:b/>
          <w:bCs/>
          <w:color w:val="auto"/>
          <w:sz w:val="24"/>
          <w:szCs w:val="24"/>
          <w:lang w:eastAsia="ru-RU"/>
        </w:rPr>
        <w:t>роведение мероприятий по профилактике неинфекционных и</w:t>
      </w:r>
      <w:r>
        <w:rPr>
          <w:rFonts w:eastAsia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BE416D">
        <w:rPr>
          <w:rFonts w:eastAsia="Times New Roman"/>
          <w:b/>
          <w:bCs/>
          <w:color w:val="auto"/>
          <w:sz w:val="24"/>
          <w:szCs w:val="24"/>
          <w:lang w:eastAsia="ru-RU"/>
        </w:rPr>
        <w:t xml:space="preserve">инфекционных заболеваний, формированию здорового образа жизни» </w:t>
      </w:r>
    </w:p>
    <w:p w14:paraId="7492082D" w14:textId="768A7054" w:rsidR="00BE416D" w:rsidRPr="00BE416D" w:rsidRDefault="00BE416D" w:rsidP="00BE416D">
      <w:pPr>
        <w:spacing w:after="0"/>
        <w:rPr>
          <w:rFonts w:eastAsia="Times New Roman"/>
          <w:b/>
          <w:bCs/>
          <w:color w:val="auto"/>
          <w:sz w:val="24"/>
          <w:szCs w:val="24"/>
          <w:lang w:eastAsia="ru-RU"/>
        </w:rPr>
      </w:pPr>
      <w:r w:rsidRPr="00BE416D">
        <w:rPr>
          <w:rFonts w:eastAsia="Times New Roman"/>
          <w:b/>
          <w:bCs/>
          <w:color w:val="auto"/>
          <w:sz w:val="24"/>
          <w:szCs w:val="24"/>
          <w:lang w:eastAsia="ru-RU"/>
        </w:rPr>
        <w:t>МДК 03.01. Здоровый образ жизни и профилактика заболеваний</w:t>
      </w:r>
      <w:r w:rsidRPr="00BE416D">
        <w:rPr>
          <w:rFonts w:eastAsia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BE416D">
        <w:rPr>
          <w:rFonts w:eastAsia="Times New Roman"/>
          <w:b/>
          <w:bCs/>
          <w:color w:val="auto"/>
          <w:sz w:val="24"/>
          <w:szCs w:val="24"/>
          <w:lang w:eastAsia="ru-RU"/>
        </w:rPr>
        <w:t>Раздел 2. Здоровый ребенок</w:t>
      </w:r>
    </w:p>
    <w:p w14:paraId="3A66FFB8" w14:textId="77777777" w:rsidR="003D7C90" w:rsidRPr="006F48BF" w:rsidRDefault="003D7C90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1.АФО органов и систем у ребенка разного возраста</w:t>
      </w:r>
    </w:p>
    <w:p w14:paraId="1C6D0E09" w14:textId="77777777" w:rsidR="003D7C90" w:rsidRPr="006F48BF" w:rsidRDefault="003D7C90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2.</w:t>
      </w:r>
      <w:r w:rsidR="007D2278" w:rsidRPr="006F48BF">
        <w:rPr>
          <w:sz w:val="24"/>
          <w:szCs w:val="24"/>
        </w:rPr>
        <w:t>Доношенный новорожденный. Признаки, уход</w:t>
      </w:r>
    </w:p>
    <w:p w14:paraId="1EC04118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3.Недоношенный новорожденной. Признаки особенности ухода</w:t>
      </w:r>
    </w:p>
    <w:p w14:paraId="508DF6AE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4. Переходные (пограничные) состояния. Особенности их течения у недоношенного новорожденного</w:t>
      </w:r>
    </w:p>
    <w:p w14:paraId="713D5D8E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 xml:space="preserve">5.Вскрмливание детей первого года жизни (естественное, смешанное и искусственное). Преимущества грудного вскармливания. </w:t>
      </w:r>
    </w:p>
    <w:p w14:paraId="5A3B0373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6. Понятие прикорм – правила его введения; виды и сроки введения</w:t>
      </w:r>
    </w:p>
    <w:p w14:paraId="25003E27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7. Понятие докорм – правила его введения</w:t>
      </w:r>
    </w:p>
    <w:p w14:paraId="155D1CD0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8. Адаптированные и неадаптированные смеси их характеристика</w:t>
      </w:r>
    </w:p>
    <w:p w14:paraId="30270558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9. Особенности питания детей старше года</w:t>
      </w:r>
    </w:p>
    <w:p w14:paraId="6404DA22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10. Расчет питания детей до года</w:t>
      </w:r>
    </w:p>
    <w:p w14:paraId="29312A09" w14:textId="2260616A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 xml:space="preserve">11.Физическое развитие детей разного возраста. Расчет роста и веса детей разного возраста. Оценка физического </w:t>
      </w:r>
      <w:r w:rsidR="006F48BF" w:rsidRPr="006F48BF">
        <w:rPr>
          <w:sz w:val="24"/>
          <w:szCs w:val="24"/>
        </w:rPr>
        <w:t>развития с</w:t>
      </w:r>
      <w:r w:rsidRPr="006F48BF">
        <w:rPr>
          <w:sz w:val="24"/>
          <w:szCs w:val="24"/>
        </w:rPr>
        <w:t xml:space="preserve"> помощью центельных таблиц</w:t>
      </w:r>
    </w:p>
    <w:p w14:paraId="5E267362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12. Нервно психическое развитие детей разного возраста. Оценка НПР используя линии</w:t>
      </w:r>
    </w:p>
    <w:p w14:paraId="042567D2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13.Период «молочных» зубов.  Подготовка к ДДУ</w:t>
      </w:r>
    </w:p>
    <w:p w14:paraId="2A0CA860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14. Обязанности медсестры ДДУ</w:t>
      </w:r>
    </w:p>
    <w:p w14:paraId="42A4307C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15. Период школьного возраста. Подготовка к школе</w:t>
      </w:r>
    </w:p>
    <w:p w14:paraId="4CA56A9C" w14:textId="18825976" w:rsidR="006F48BF" w:rsidRDefault="007D2278" w:rsidP="00265D11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16. Обязанности школьной медсестры</w:t>
      </w:r>
    </w:p>
    <w:p w14:paraId="092E8897" w14:textId="6E018DAF" w:rsidR="00334FF3" w:rsidRPr="006F48BF" w:rsidRDefault="00334FF3" w:rsidP="00334FF3">
      <w:pPr>
        <w:jc w:val="center"/>
        <w:rPr>
          <w:sz w:val="24"/>
          <w:szCs w:val="24"/>
        </w:rPr>
      </w:pPr>
      <w:r w:rsidRPr="006F48BF">
        <w:rPr>
          <w:sz w:val="24"/>
          <w:szCs w:val="24"/>
        </w:rPr>
        <w:t xml:space="preserve">ПЕРЕЧЕНЬ МАНИПУЛЯЦИЙ </w:t>
      </w:r>
    </w:p>
    <w:p w14:paraId="593AC04D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Гигиеническая ванна грудного ребенка</w:t>
      </w:r>
    </w:p>
    <w:p w14:paraId="3DF033B2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Кормление недоношенного ребенка через зонд.</w:t>
      </w:r>
    </w:p>
    <w:p w14:paraId="42FC18D1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Подмывание новорожденного и грудного ребенка.</w:t>
      </w:r>
    </w:p>
    <w:p w14:paraId="5C50EC01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 xml:space="preserve">Согревание недоношенного ребенка при помощи грелок. </w:t>
      </w:r>
    </w:p>
    <w:p w14:paraId="277AD9A7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Обработка резиновых сосок, бутылок и посуды после еды.</w:t>
      </w:r>
    </w:p>
    <w:p w14:paraId="2EFC95BD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Техника прикладывания к груди.</w:t>
      </w:r>
    </w:p>
    <w:p w14:paraId="2B0944BC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Туалет пупочной ранки.</w:t>
      </w:r>
    </w:p>
    <w:p w14:paraId="1D9EA84E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Определение частоты дыхания у детей раннего возраста.</w:t>
      </w:r>
    </w:p>
    <w:p w14:paraId="6AAB812A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Определение пульса у детей раннего возраста.</w:t>
      </w:r>
    </w:p>
    <w:p w14:paraId="50871760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Уход за естественными складками кожи.</w:t>
      </w:r>
    </w:p>
    <w:p w14:paraId="6998A606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Утренний туалет новорожденного.</w:t>
      </w:r>
    </w:p>
    <w:p w14:paraId="20262074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Пеленание грудного ребенка.</w:t>
      </w:r>
    </w:p>
    <w:p w14:paraId="71B7C7AC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Контрольное кормление.</w:t>
      </w:r>
    </w:p>
    <w:p w14:paraId="327400E7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Методика антропометрических измерений грудного ребенка.</w:t>
      </w:r>
    </w:p>
    <w:p w14:paraId="27537BA8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Сбор мочи у грудных детей.</w:t>
      </w:r>
    </w:p>
    <w:p w14:paraId="48BB986C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Кормление ребенка из рожка. Подогрев пищи.</w:t>
      </w:r>
    </w:p>
    <w:p w14:paraId="5FD35082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Туалет доношенного новорожденного в родильной комнате.</w:t>
      </w:r>
    </w:p>
    <w:p w14:paraId="43962727" w14:textId="263EEF70" w:rsidR="00CD1FD1" w:rsidRPr="006F48BF" w:rsidRDefault="00334FF3" w:rsidP="003D7C90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Закапывание в глаза, уши, нос.</w:t>
      </w:r>
    </w:p>
    <w:sectPr w:rsidR="00CD1FD1" w:rsidRPr="006F48BF" w:rsidSect="00241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553D7"/>
    <w:multiLevelType w:val="hybridMultilevel"/>
    <w:tmpl w:val="B5341C4A"/>
    <w:lvl w:ilvl="0" w:tplc="78165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720BB"/>
    <w:multiLevelType w:val="hybridMultilevel"/>
    <w:tmpl w:val="BE823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926"/>
    <w:rsid w:val="00176024"/>
    <w:rsid w:val="00241676"/>
    <w:rsid w:val="00265D11"/>
    <w:rsid w:val="00334FF3"/>
    <w:rsid w:val="00392E67"/>
    <w:rsid w:val="003D7C90"/>
    <w:rsid w:val="004652F1"/>
    <w:rsid w:val="00466103"/>
    <w:rsid w:val="004F56F4"/>
    <w:rsid w:val="00523F96"/>
    <w:rsid w:val="006F48BF"/>
    <w:rsid w:val="007074EB"/>
    <w:rsid w:val="007D2278"/>
    <w:rsid w:val="00823264"/>
    <w:rsid w:val="008F322B"/>
    <w:rsid w:val="009B0AC4"/>
    <w:rsid w:val="00AA05F2"/>
    <w:rsid w:val="00BD0FC7"/>
    <w:rsid w:val="00BE416D"/>
    <w:rsid w:val="00CA3926"/>
    <w:rsid w:val="00CD1FD1"/>
    <w:rsid w:val="00CD5C64"/>
    <w:rsid w:val="00D42075"/>
    <w:rsid w:val="00EA42D7"/>
    <w:rsid w:val="00F81EC5"/>
    <w:rsid w:val="00FA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FEB5"/>
  <w15:docId w15:val="{2A832539-B2F5-4519-AE3B-32A7AEEF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74EB"/>
  </w:style>
  <w:style w:type="paragraph" w:styleId="1">
    <w:name w:val="heading 1"/>
    <w:basedOn w:val="a"/>
    <w:next w:val="a"/>
    <w:link w:val="10"/>
    <w:uiPriority w:val="9"/>
    <w:qFormat/>
    <w:rsid w:val="007074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uiPriority w:val="20"/>
    <w:qFormat/>
    <w:rsid w:val="007074EB"/>
    <w:rPr>
      <w:i/>
      <w:iCs/>
    </w:rPr>
  </w:style>
  <w:style w:type="paragraph" w:styleId="a4">
    <w:name w:val="List Paragraph"/>
    <w:basedOn w:val="a"/>
    <w:uiPriority w:val="34"/>
    <w:qFormat/>
    <w:rsid w:val="007074EB"/>
    <w:pPr>
      <w:ind w:left="720"/>
      <w:contextualSpacing/>
    </w:pPr>
  </w:style>
  <w:style w:type="table" w:styleId="a5">
    <w:name w:val="Table Grid"/>
    <w:basedOn w:val="a1"/>
    <w:uiPriority w:val="59"/>
    <w:rsid w:val="004652F1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6F4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ААА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</dc:creator>
  <cp:keywords/>
  <dc:description/>
  <cp:lastModifiedBy>chugunkina63@mail.ru</cp:lastModifiedBy>
  <cp:revision>4</cp:revision>
  <dcterms:created xsi:type="dcterms:W3CDTF">2025-09-08T13:49:00Z</dcterms:created>
  <dcterms:modified xsi:type="dcterms:W3CDTF">2025-09-08T13:54:00Z</dcterms:modified>
</cp:coreProperties>
</file>